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4D1AC" w14:textId="77777777" w:rsidR="00CD69D1" w:rsidRDefault="005906A4" w:rsidP="005906A4">
      <w:pPr>
        <w:pStyle w:val="Rubrik1"/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>E</w:t>
      </w:r>
      <w:r w:rsidRPr="005906A4">
        <w:rPr>
          <w:noProof/>
          <w:sz w:val="28"/>
          <w:szCs w:val="28"/>
        </w:rPr>
        <w:t>rsättning för reskostnader vid APL-period/fältstudier</w:t>
      </w:r>
    </w:p>
    <w:p w14:paraId="231C7A25" w14:textId="77777777" w:rsidR="005906A4" w:rsidRDefault="005906A4" w:rsidP="005906A4">
      <w:r w:rsidRPr="00F728E8">
        <w:rPr>
          <w:sz w:val="22"/>
          <w:szCs w:val="22"/>
        </w:rPr>
        <w:t>O</w:t>
      </w:r>
      <w:r w:rsidR="00F728E8">
        <w:rPr>
          <w:sz w:val="22"/>
          <w:szCs w:val="22"/>
        </w:rPr>
        <w:t>BS</w:t>
      </w:r>
      <w:r w:rsidRPr="00F728E8">
        <w:rPr>
          <w:sz w:val="22"/>
          <w:szCs w:val="22"/>
        </w:rPr>
        <w:t xml:space="preserve"> att för att </w:t>
      </w:r>
      <w:r w:rsidR="00F728E8">
        <w:rPr>
          <w:sz w:val="22"/>
          <w:szCs w:val="22"/>
        </w:rPr>
        <w:t>veta att du kan</w:t>
      </w:r>
      <w:r w:rsidRPr="00F728E8">
        <w:rPr>
          <w:sz w:val="22"/>
          <w:szCs w:val="22"/>
        </w:rPr>
        <w:t xml:space="preserve"> få ersättning måste du </w:t>
      </w:r>
      <w:r w:rsidR="00F728E8">
        <w:rPr>
          <w:sz w:val="22"/>
          <w:szCs w:val="22"/>
        </w:rPr>
        <w:t>fråga</w:t>
      </w:r>
      <w:r w:rsidRPr="00F728E8">
        <w:rPr>
          <w:sz w:val="22"/>
          <w:szCs w:val="22"/>
        </w:rPr>
        <w:t xml:space="preserve"> före APL-perioden</w:t>
      </w:r>
      <w:r w:rsidR="00F728E8">
        <w:rPr>
          <w:sz w:val="22"/>
          <w:szCs w:val="22"/>
        </w:rPr>
        <w:t>!</w:t>
      </w:r>
    </w:p>
    <w:p w14:paraId="16869BEF" w14:textId="77777777" w:rsidR="00F728E8" w:rsidRPr="00F728E8" w:rsidRDefault="00F728E8" w:rsidP="00F728E8">
      <w:pPr>
        <w:pStyle w:val="Ingetavstnd"/>
      </w:pPr>
      <w:bookmarkStart w:id="0" w:name="_GoBack"/>
      <w:r>
        <w:rPr>
          <w:noProof/>
        </w:rPr>
        <w:drawing>
          <wp:inline distT="0" distB="0" distL="0" distR="0" wp14:anchorId="08A8BF43" wp14:editId="4CBE2D8E">
            <wp:extent cx="5623785" cy="5814019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0815" cy="584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4518E608" w14:textId="77777777" w:rsidR="00F728E8" w:rsidRPr="00F728E8" w:rsidRDefault="00F728E8" w:rsidP="00F728E8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F728E8">
        <w:rPr>
          <w:rFonts w:ascii="Arial" w:eastAsiaTheme="minorHAnsi" w:hAnsi="Arial" w:cs="Arial"/>
          <w:b/>
          <w:bCs/>
        </w:rPr>
        <w:t>Anvisningar</w:t>
      </w:r>
    </w:p>
    <w:p w14:paraId="673DA250" w14:textId="77777777" w:rsidR="00F728E8" w:rsidRPr="00F728E8" w:rsidRDefault="00F728E8" w:rsidP="00F728E8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F728E8">
        <w:rPr>
          <w:rFonts w:eastAsiaTheme="minorHAnsi" w:cs="Garamond"/>
          <w:sz w:val="22"/>
          <w:szCs w:val="22"/>
        </w:rPr>
        <w:t>För resor inom Jönköpings län används Jönköpings Länstrafik. Ingen ansökan krävs.</w:t>
      </w:r>
    </w:p>
    <w:p w14:paraId="4288B5FF" w14:textId="77777777" w:rsidR="00F728E8" w:rsidRPr="00F728E8" w:rsidRDefault="00F728E8" w:rsidP="00F728E8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F728E8">
        <w:rPr>
          <w:rFonts w:eastAsiaTheme="minorHAnsi" w:cs="Garamond"/>
          <w:sz w:val="22"/>
          <w:szCs w:val="22"/>
        </w:rPr>
        <w:t>Praktikkort hämtas hos ekonomen i administrationskorridoren.</w:t>
      </w:r>
      <w:r>
        <w:rPr>
          <w:rFonts w:eastAsiaTheme="minorHAnsi" w:cs="Garamond"/>
          <w:sz w:val="22"/>
          <w:szCs w:val="22"/>
        </w:rPr>
        <w:t xml:space="preserve"> </w:t>
      </w:r>
      <w:r w:rsidRPr="00F728E8">
        <w:rPr>
          <w:rFonts w:eastAsiaTheme="minorHAnsi" w:cs="Garamond"/>
          <w:sz w:val="22"/>
          <w:szCs w:val="22"/>
        </w:rPr>
        <w:t>Endast i undantagsfall beviljas resor utanför länet.</w:t>
      </w:r>
    </w:p>
    <w:p w14:paraId="11BAD6CC" w14:textId="77777777" w:rsidR="00F728E8" w:rsidRPr="00F728E8" w:rsidRDefault="00F728E8" w:rsidP="00F728E8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F728E8">
        <w:rPr>
          <w:rFonts w:eastAsiaTheme="minorHAnsi" w:cs="Garamond"/>
          <w:sz w:val="22"/>
          <w:szCs w:val="22"/>
        </w:rPr>
        <w:t>Kontant ersättning mot kvitto eller milersättning ska alltid beviljas av rektor före praktikens</w:t>
      </w:r>
    </w:p>
    <w:p w14:paraId="47CF1DCF" w14:textId="77777777" w:rsidR="00F728E8" w:rsidRPr="00F728E8" w:rsidRDefault="00F728E8" w:rsidP="00F728E8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F728E8">
        <w:rPr>
          <w:rFonts w:eastAsiaTheme="minorHAnsi" w:cs="Garamond"/>
          <w:sz w:val="22"/>
          <w:szCs w:val="22"/>
        </w:rPr>
        <w:t>början.</w:t>
      </w:r>
    </w:p>
    <w:p w14:paraId="6FB775E6" w14:textId="77777777" w:rsidR="00F728E8" w:rsidRPr="00F728E8" w:rsidRDefault="00F728E8" w:rsidP="00F728E8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F728E8">
        <w:rPr>
          <w:rFonts w:eastAsiaTheme="minorHAnsi" w:cs="Garamond"/>
          <w:sz w:val="22"/>
          <w:szCs w:val="22"/>
        </w:rPr>
        <w:t>Daglig färdväg mellan bostaden och APL-platsen ska vara minst 6 km.</w:t>
      </w:r>
    </w:p>
    <w:p w14:paraId="6C32E161" w14:textId="77777777" w:rsidR="00F728E8" w:rsidRPr="00F728E8" w:rsidRDefault="00F728E8" w:rsidP="00F728E8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F728E8">
        <w:rPr>
          <w:rFonts w:eastAsiaTheme="minorHAnsi" w:cs="Garamond"/>
          <w:sz w:val="22"/>
          <w:szCs w:val="22"/>
        </w:rPr>
        <w:t>Blanketten lämnas till ekonomen efter avslutad APL.</w:t>
      </w:r>
      <w:r>
        <w:rPr>
          <w:rFonts w:eastAsiaTheme="minorHAnsi" w:cs="Garamond"/>
          <w:sz w:val="22"/>
          <w:szCs w:val="22"/>
        </w:rPr>
        <w:t xml:space="preserve"> </w:t>
      </w:r>
      <w:r w:rsidRPr="00F728E8">
        <w:rPr>
          <w:rFonts w:eastAsiaTheme="minorHAnsi" w:cs="Garamond"/>
          <w:sz w:val="22"/>
          <w:szCs w:val="22"/>
        </w:rPr>
        <w:t>Blanketten ska vara underskriven av rektor.</w:t>
      </w:r>
    </w:p>
    <w:p w14:paraId="76FD2492" w14:textId="77777777" w:rsidR="00F728E8" w:rsidRPr="00F728E8" w:rsidRDefault="00F728E8" w:rsidP="00F728E8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F728E8">
        <w:rPr>
          <w:rFonts w:eastAsiaTheme="minorHAnsi" w:cs="Garamond"/>
          <w:sz w:val="22"/>
          <w:szCs w:val="22"/>
        </w:rPr>
        <w:t>Ersättningen för resor till APL-platsen betalas ut efter genomförd praktik.</w:t>
      </w:r>
    </w:p>
    <w:p w14:paraId="6870E940" w14:textId="77777777" w:rsidR="00F728E8" w:rsidRPr="00F728E8" w:rsidRDefault="00F728E8" w:rsidP="00F728E8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F728E8">
        <w:rPr>
          <w:rFonts w:eastAsiaTheme="minorHAnsi" w:cs="Garamond"/>
          <w:sz w:val="22"/>
          <w:szCs w:val="22"/>
        </w:rPr>
        <w:t>Utbetalningen sker via insättning på bankkonto.</w:t>
      </w:r>
    </w:p>
    <w:p w14:paraId="4EB131F6" w14:textId="77777777" w:rsidR="00F728E8" w:rsidRPr="00F728E8" w:rsidRDefault="00F728E8" w:rsidP="00F728E8">
      <w:pPr>
        <w:autoSpaceDE w:val="0"/>
        <w:autoSpaceDN w:val="0"/>
        <w:adjustRightInd w:val="0"/>
        <w:rPr>
          <w:rFonts w:eastAsiaTheme="minorHAnsi" w:cs="Garamond"/>
          <w:sz w:val="22"/>
          <w:szCs w:val="22"/>
        </w:rPr>
      </w:pPr>
      <w:r w:rsidRPr="00F728E8">
        <w:rPr>
          <w:rFonts w:eastAsiaTheme="minorHAnsi" w:cs="Garamond"/>
          <w:sz w:val="22"/>
          <w:szCs w:val="22"/>
        </w:rPr>
        <w:t>Underskrift innebär försäkran om att lämnade uppgifter är sanningsenliga.</w:t>
      </w:r>
      <w:r>
        <w:rPr>
          <w:rFonts w:eastAsiaTheme="minorHAnsi" w:cs="Garamond"/>
          <w:sz w:val="22"/>
          <w:szCs w:val="22"/>
        </w:rPr>
        <w:t xml:space="preserve"> </w:t>
      </w:r>
      <w:r w:rsidRPr="00F728E8">
        <w:rPr>
          <w:rFonts w:eastAsiaTheme="minorHAnsi" w:cs="Garamond"/>
          <w:sz w:val="22"/>
          <w:szCs w:val="22"/>
        </w:rPr>
        <w:t>Om felaktiga eller vilseledande uppgifter lämnas i ansökan i bedrägligt syfte, kan återkrav göras på</w:t>
      </w:r>
    </w:p>
    <w:p w14:paraId="7ED691EA" w14:textId="77777777" w:rsidR="005906A4" w:rsidRPr="00F728E8" w:rsidRDefault="00F728E8" w:rsidP="00F728E8">
      <w:pPr>
        <w:pStyle w:val="Ingetavstnd"/>
        <w:rPr>
          <w:sz w:val="22"/>
          <w:szCs w:val="22"/>
        </w:rPr>
      </w:pPr>
      <w:r w:rsidRPr="00F728E8">
        <w:rPr>
          <w:rFonts w:eastAsiaTheme="minorHAnsi" w:cs="Garamond"/>
          <w:sz w:val="22"/>
          <w:szCs w:val="22"/>
        </w:rPr>
        <w:t>utbetalad ersättning.</w:t>
      </w:r>
    </w:p>
    <w:sectPr w:rsidR="005906A4" w:rsidRPr="00F728E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F9AB" w14:textId="77777777" w:rsidR="005906A4" w:rsidRDefault="005906A4" w:rsidP="00143ED8">
      <w:r>
        <w:separator/>
      </w:r>
    </w:p>
  </w:endnote>
  <w:endnote w:type="continuationSeparator" w:id="0">
    <w:p w14:paraId="170D631E" w14:textId="77777777" w:rsidR="005906A4" w:rsidRDefault="005906A4" w:rsidP="0014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0BE2E" w14:textId="77777777" w:rsidR="00C658BE" w:rsidRDefault="00C658BE" w:rsidP="00C658BE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07A760" wp14:editId="73ACE7A3">
              <wp:simplePos x="0" y="0"/>
              <wp:positionH relativeFrom="column">
                <wp:posOffset>-107424</wp:posOffset>
              </wp:positionH>
              <wp:positionV relativeFrom="paragraph">
                <wp:posOffset>28575</wp:posOffset>
              </wp:positionV>
              <wp:extent cx="5969809" cy="0"/>
              <wp:effectExtent l="0" t="0" r="31115" b="19050"/>
              <wp:wrapNone/>
              <wp:docPr id="1" name="Rak koppli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9809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6256A5" id="Rak koppling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2.25pt" to="461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" strokecolor="#2f5496 [2408]" strokeweight="1pt">
              <v:stroke joinstyle="miter"/>
            </v:line>
          </w:pict>
        </mc:Fallback>
      </mc:AlternateContent>
    </w:r>
  </w:p>
  <w:tbl>
    <w:tblPr>
      <w:tblStyle w:val="Tabellrutnt"/>
      <w:tblW w:w="9606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5"/>
      <w:gridCol w:w="1417"/>
      <w:gridCol w:w="1273"/>
      <w:gridCol w:w="1102"/>
      <w:gridCol w:w="1022"/>
      <w:gridCol w:w="1272"/>
      <w:gridCol w:w="2245"/>
    </w:tblGrid>
    <w:tr w:rsidR="00CE6B55" w:rsidRPr="00185CCD" w14:paraId="08929DED" w14:textId="77777777" w:rsidTr="00C658BE">
      <w:trPr>
        <w:trHeight w:hRule="exact" w:val="284"/>
      </w:trPr>
      <w:tc>
        <w:tcPr>
          <w:tcW w:w="1275" w:type="dxa"/>
        </w:tcPr>
        <w:p w14:paraId="561CAEAB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Postadress</w:t>
          </w:r>
        </w:p>
      </w:tc>
      <w:tc>
        <w:tcPr>
          <w:tcW w:w="1417" w:type="dxa"/>
        </w:tcPr>
        <w:p w14:paraId="2565CCA9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Gatuadress</w:t>
          </w:r>
        </w:p>
      </w:tc>
      <w:tc>
        <w:tcPr>
          <w:tcW w:w="1273" w:type="dxa"/>
        </w:tcPr>
        <w:p w14:paraId="4D693082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Telefon (v)</w:t>
          </w:r>
        </w:p>
      </w:tc>
      <w:tc>
        <w:tcPr>
          <w:tcW w:w="1102" w:type="dxa"/>
        </w:tcPr>
        <w:p w14:paraId="5776BF25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Telefax</w:t>
          </w:r>
        </w:p>
      </w:tc>
      <w:tc>
        <w:tcPr>
          <w:tcW w:w="1022" w:type="dxa"/>
        </w:tcPr>
        <w:p w14:paraId="018FD912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Bankgiro</w:t>
          </w:r>
        </w:p>
      </w:tc>
      <w:tc>
        <w:tcPr>
          <w:tcW w:w="1272" w:type="dxa"/>
        </w:tcPr>
        <w:p w14:paraId="068726DD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Org. nr.</w:t>
          </w:r>
        </w:p>
      </w:tc>
      <w:tc>
        <w:tcPr>
          <w:tcW w:w="2245" w:type="dxa"/>
        </w:tcPr>
        <w:p w14:paraId="09EA9CEB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b/>
              <w:sz w:val="16"/>
              <w:szCs w:val="16"/>
            </w:rPr>
          </w:pPr>
          <w:r w:rsidRPr="00185CCD">
            <w:rPr>
              <w:rFonts w:ascii="Segoe UI" w:hAnsi="Segoe UI" w:cs="Segoe UI"/>
              <w:b/>
              <w:sz w:val="16"/>
              <w:szCs w:val="16"/>
            </w:rPr>
            <w:t>E-postadress</w:t>
          </w:r>
        </w:p>
      </w:tc>
    </w:tr>
    <w:tr w:rsidR="00CE6B55" w:rsidRPr="00185CCD" w14:paraId="75834BF6" w14:textId="77777777" w:rsidTr="00C658BE">
      <w:trPr>
        <w:trHeight w:val="284"/>
      </w:trPr>
      <w:tc>
        <w:tcPr>
          <w:tcW w:w="1275" w:type="dxa"/>
        </w:tcPr>
        <w:p w14:paraId="7BC14A4B" w14:textId="77777777" w:rsidR="00CE6B55" w:rsidRPr="00185CCD" w:rsidRDefault="00CE6B55" w:rsidP="00AD5CA7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 w:rsidRPr="00185CCD">
            <w:rPr>
              <w:rFonts w:ascii="Segoe UI" w:hAnsi="Segoe UI" w:cs="Segoe UI"/>
              <w:sz w:val="16"/>
              <w:szCs w:val="16"/>
            </w:rPr>
            <w:t xml:space="preserve">571 </w:t>
          </w:r>
          <w:r w:rsidR="00AD5CA7">
            <w:rPr>
              <w:rFonts w:ascii="Segoe UI" w:hAnsi="Segoe UI" w:cs="Segoe UI"/>
              <w:sz w:val="16"/>
              <w:szCs w:val="16"/>
            </w:rPr>
            <w:t>35</w:t>
          </w:r>
          <w:r w:rsidRPr="00185CCD">
            <w:rPr>
              <w:rFonts w:ascii="Segoe UI" w:hAnsi="Segoe UI" w:cs="Segoe UI"/>
              <w:sz w:val="16"/>
              <w:szCs w:val="16"/>
            </w:rPr>
            <w:t xml:space="preserve"> Nässjö</w:t>
          </w:r>
        </w:p>
      </w:tc>
      <w:tc>
        <w:tcPr>
          <w:tcW w:w="1417" w:type="dxa"/>
        </w:tcPr>
        <w:p w14:paraId="414C104B" w14:textId="77777777" w:rsidR="00CE6B55" w:rsidRPr="00185CCD" w:rsidRDefault="009D4804" w:rsidP="009D4804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Brinellgatan 52</w:t>
          </w:r>
        </w:p>
      </w:tc>
      <w:tc>
        <w:tcPr>
          <w:tcW w:w="1273" w:type="dxa"/>
        </w:tcPr>
        <w:p w14:paraId="1E19F2A0" w14:textId="77777777" w:rsidR="00CE6B55" w:rsidRPr="00185CCD" w:rsidRDefault="00CE6B55" w:rsidP="00AD5CA7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 w:rsidRPr="00185CCD">
            <w:rPr>
              <w:rFonts w:ascii="Segoe UI" w:hAnsi="Segoe UI" w:cs="Segoe UI"/>
              <w:sz w:val="16"/>
              <w:szCs w:val="16"/>
            </w:rPr>
            <w:t xml:space="preserve">0380-51 </w:t>
          </w:r>
          <w:r w:rsidR="00AD5CA7">
            <w:rPr>
              <w:rFonts w:ascii="Segoe UI" w:hAnsi="Segoe UI" w:cs="Segoe UI"/>
              <w:sz w:val="16"/>
              <w:szCs w:val="16"/>
            </w:rPr>
            <w:t>88</w:t>
          </w:r>
          <w:r w:rsidRPr="00185CCD">
            <w:rPr>
              <w:rFonts w:ascii="Segoe UI" w:hAnsi="Segoe UI" w:cs="Segoe UI"/>
              <w:sz w:val="16"/>
              <w:szCs w:val="16"/>
            </w:rPr>
            <w:t xml:space="preserve"> </w:t>
          </w:r>
          <w:r w:rsidR="00AD5CA7">
            <w:rPr>
              <w:rFonts w:ascii="Segoe UI" w:hAnsi="Segoe UI" w:cs="Segoe UI"/>
              <w:sz w:val="16"/>
              <w:szCs w:val="16"/>
            </w:rPr>
            <w:t>43</w:t>
          </w:r>
        </w:p>
      </w:tc>
      <w:tc>
        <w:tcPr>
          <w:tcW w:w="1102" w:type="dxa"/>
        </w:tcPr>
        <w:p w14:paraId="647DB4BF" w14:textId="77777777" w:rsidR="00CE6B55" w:rsidRPr="00185CCD" w:rsidRDefault="00CE6B55" w:rsidP="00AD5CA7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 w:rsidRPr="00185CCD">
            <w:rPr>
              <w:rFonts w:ascii="Segoe UI" w:hAnsi="Segoe UI" w:cs="Segoe UI"/>
              <w:sz w:val="16"/>
              <w:szCs w:val="16"/>
            </w:rPr>
            <w:t>0380-</w:t>
          </w:r>
          <w:r w:rsidR="00AD5CA7">
            <w:rPr>
              <w:rFonts w:ascii="Segoe UI" w:hAnsi="Segoe UI" w:cs="Segoe UI"/>
              <w:sz w:val="16"/>
              <w:szCs w:val="16"/>
            </w:rPr>
            <w:t>123</w:t>
          </w:r>
          <w:r w:rsidRPr="00185CCD">
            <w:rPr>
              <w:rFonts w:ascii="Segoe UI" w:hAnsi="Segoe UI" w:cs="Segoe UI"/>
              <w:sz w:val="16"/>
              <w:szCs w:val="16"/>
            </w:rPr>
            <w:t xml:space="preserve"> </w:t>
          </w:r>
          <w:r w:rsidR="00AD5CA7">
            <w:rPr>
              <w:rFonts w:ascii="Segoe UI" w:hAnsi="Segoe UI" w:cs="Segoe UI"/>
              <w:sz w:val="16"/>
              <w:szCs w:val="16"/>
            </w:rPr>
            <w:t>45</w:t>
          </w:r>
        </w:p>
      </w:tc>
      <w:tc>
        <w:tcPr>
          <w:tcW w:w="1022" w:type="dxa"/>
        </w:tcPr>
        <w:p w14:paraId="458BEE4F" w14:textId="77777777" w:rsidR="00CE6B55" w:rsidRPr="00185CCD" w:rsidRDefault="009D4804" w:rsidP="009D4804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>
            <w:rPr>
              <w:rFonts w:ascii="Segoe UI" w:hAnsi="Segoe UI" w:cs="Segoe UI"/>
              <w:sz w:val="16"/>
              <w:szCs w:val="16"/>
            </w:rPr>
            <w:t>452</w:t>
          </w:r>
          <w:r w:rsidR="00CE6B55" w:rsidRPr="00185CCD">
            <w:rPr>
              <w:rFonts w:ascii="Segoe UI" w:hAnsi="Segoe UI" w:cs="Segoe UI"/>
              <w:sz w:val="16"/>
              <w:szCs w:val="16"/>
            </w:rPr>
            <w:t>-</w:t>
          </w:r>
          <w:r>
            <w:rPr>
              <w:rFonts w:ascii="Segoe UI" w:hAnsi="Segoe UI" w:cs="Segoe UI"/>
              <w:sz w:val="16"/>
              <w:szCs w:val="16"/>
            </w:rPr>
            <w:t>8519</w:t>
          </w:r>
        </w:p>
      </w:tc>
      <w:tc>
        <w:tcPr>
          <w:tcW w:w="1272" w:type="dxa"/>
        </w:tcPr>
        <w:p w14:paraId="24422E42" w14:textId="77777777" w:rsidR="00CE6B55" w:rsidRPr="00185CCD" w:rsidRDefault="00CE6B55" w:rsidP="00185CCD">
          <w:pPr>
            <w:pStyle w:val="Ledtext"/>
            <w:rPr>
              <w:rFonts w:ascii="Segoe UI" w:hAnsi="Segoe UI" w:cs="Segoe UI"/>
              <w:sz w:val="16"/>
              <w:szCs w:val="16"/>
            </w:rPr>
          </w:pPr>
          <w:r w:rsidRPr="00185CCD">
            <w:rPr>
              <w:rFonts w:ascii="Segoe UI" w:hAnsi="Segoe UI" w:cs="Segoe UI"/>
              <w:sz w:val="16"/>
              <w:szCs w:val="16"/>
            </w:rPr>
            <w:t>212 000-0548</w:t>
          </w:r>
        </w:p>
      </w:tc>
      <w:tc>
        <w:tcPr>
          <w:tcW w:w="2245" w:type="dxa"/>
        </w:tcPr>
        <w:p w14:paraId="19F5607D" w14:textId="77777777" w:rsidR="00CE6B55" w:rsidRPr="00185CCD" w:rsidRDefault="00F728E8" w:rsidP="00AD5CA7">
          <w:pPr>
            <w:pStyle w:val="Ledtext"/>
            <w:rPr>
              <w:rStyle w:val="Hyperlnk"/>
              <w:rFonts w:eastAsia="Calibri"/>
            </w:rPr>
          </w:pPr>
          <w:hyperlink r:id="rId1" w:history="1">
            <w:r w:rsidR="00AD5CA7" w:rsidRPr="00286D65">
              <w:rPr>
                <w:rStyle w:val="Hyperlnk"/>
                <w:rFonts w:ascii="Segoe UI" w:eastAsia="Calibri" w:hAnsi="Segoe UI" w:cs="Segoe UI"/>
                <w:sz w:val="16"/>
                <w:szCs w:val="16"/>
              </w:rPr>
              <w:t>infobriell@nassjo.se</w:t>
            </w:r>
          </w:hyperlink>
        </w:p>
      </w:tc>
    </w:tr>
  </w:tbl>
  <w:p w14:paraId="4906112E" w14:textId="77777777" w:rsidR="00CE6B55" w:rsidRPr="00185CCD" w:rsidRDefault="00CE6B55" w:rsidP="00185CCD">
    <w:pPr>
      <w:pStyle w:val="Sidfot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C830" w14:textId="77777777" w:rsidR="005906A4" w:rsidRDefault="005906A4" w:rsidP="00143ED8">
      <w:r>
        <w:separator/>
      </w:r>
    </w:p>
  </w:footnote>
  <w:footnote w:type="continuationSeparator" w:id="0">
    <w:p w14:paraId="5E8CF8D8" w14:textId="77777777" w:rsidR="005906A4" w:rsidRDefault="005906A4" w:rsidP="00143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AB513" w14:textId="77777777" w:rsidR="00CE6B55" w:rsidRDefault="002570D6" w:rsidP="00054E50">
    <w:pPr>
      <w:rPr>
        <w:rFonts w:ascii="Segoe UI" w:hAnsi="Segoe UI" w:cs="Segoe UI"/>
        <w:sz w:val="18"/>
        <w:szCs w:val="18"/>
      </w:rPr>
    </w:pPr>
    <w:r>
      <w:rPr>
        <w:b/>
        <w:noProof/>
        <w:sz w:val="15"/>
        <w:szCs w:val="15"/>
        <w:lang w:eastAsia="sv-SE"/>
      </w:rPr>
      <w:drawing>
        <wp:anchor distT="0" distB="0" distL="114300" distR="114300" simplePos="0" relativeHeight="251664384" behindDoc="1" locked="0" layoutInCell="1" allowOverlap="1" wp14:anchorId="66EAA585" wp14:editId="52DCD002">
          <wp:simplePos x="0" y="0"/>
          <wp:positionH relativeFrom="column">
            <wp:posOffset>1726</wp:posOffset>
          </wp:positionH>
          <wp:positionV relativeFrom="paragraph">
            <wp:posOffset>1181</wp:posOffset>
          </wp:positionV>
          <wp:extent cx="2228400" cy="633600"/>
          <wp:effectExtent l="0" t="0" r="63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nellgymnasie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400" cy="6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4E50">
      <w:rPr>
        <w:b/>
        <w:noProof/>
        <w:sz w:val="15"/>
        <w:szCs w:val="15"/>
        <w:lang w:eastAsia="sv-SE"/>
      </w:rPr>
      <w:drawing>
        <wp:anchor distT="0" distB="0" distL="114300" distR="114300" simplePos="0" relativeHeight="251663360" behindDoc="1" locked="0" layoutInCell="1" allowOverlap="1" wp14:anchorId="7C24BDC1" wp14:editId="28909DEF">
          <wp:simplePos x="0" y="0"/>
          <wp:positionH relativeFrom="column">
            <wp:posOffset>1726</wp:posOffset>
          </wp:positionH>
          <wp:positionV relativeFrom="paragraph">
            <wp:posOffset>1181</wp:posOffset>
          </wp:positionV>
          <wp:extent cx="2124000" cy="6336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sjoakademin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63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6B55">
      <w:rPr>
        <w:b/>
        <w:sz w:val="15"/>
        <w:szCs w:val="15"/>
        <w:lang w:eastAsia="sv-SE"/>
      </w:rPr>
      <w:tab/>
    </w:r>
    <w:r w:rsidR="00054E50">
      <w:rPr>
        <w:b/>
        <w:sz w:val="15"/>
        <w:szCs w:val="15"/>
        <w:lang w:eastAsia="sv-SE"/>
      </w:rPr>
      <w:tab/>
    </w:r>
    <w:r w:rsidR="00054E50">
      <w:rPr>
        <w:b/>
        <w:sz w:val="15"/>
        <w:szCs w:val="15"/>
        <w:lang w:eastAsia="sv-SE"/>
      </w:rPr>
      <w:tab/>
    </w:r>
    <w:r w:rsidR="00054E50">
      <w:rPr>
        <w:b/>
        <w:sz w:val="15"/>
        <w:szCs w:val="15"/>
        <w:lang w:eastAsia="sv-SE"/>
      </w:rPr>
      <w:tab/>
    </w:r>
    <w:r w:rsidR="00054E50">
      <w:rPr>
        <w:b/>
        <w:sz w:val="15"/>
        <w:szCs w:val="15"/>
        <w:lang w:eastAsia="sv-SE"/>
      </w:rPr>
      <w:tab/>
    </w:r>
    <w:r w:rsidR="00054E50">
      <w:rPr>
        <w:b/>
        <w:sz w:val="15"/>
        <w:szCs w:val="15"/>
        <w:lang w:eastAsia="sv-SE"/>
      </w:rPr>
      <w:tab/>
    </w:r>
    <w:r w:rsidR="00CE6B55" w:rsidRPr="00CE6B55">
      <w:rPr>
        <w:rFonts w:ascii="Segoe UI" w:hAnsi="Segoe UI" w:cs="Segoe UI"/>
        <w:sz w:val="18"/>
        <w:szCs w:val="18"/>
      </w:rPr>
      <w:t xml:space="preserve"> </w:t>
    </w:r>
  </w:p>
  <w:p w14:paraId="39518E6B" w14:textId="77777777" w:rsidR="00CE6B55" w:rsidRPr="00B5208B" w:rsidRDefault="00CE6B55" w:rsidP="00CE6B55">
    <w:pPr>
      <w:jc w:val="right"/>
      <w:rPr>
        <w:rFonts w:ascii="Segoe UI" w:hAnsi="Segoe UI" w:cs="Segoe UI"/>
        <w:sz w:val="18"/>
        <w:szCs w:val="18"/>
        <w:lang w:eastAsia="sv-SE"/>
      </w:rPr>
    </w:pPr>
  </w:p>
  <w:p w14:paraId="08D163A9" w14:textId="77777777" w:rsidR="00CE6B55" w:rsidRDefault="00CE6B55" w:rsidP="00185CCD">
    <w:pPr>
      <w:ind w:left="5216" w:firstLine="1304"/>
      <w:jc w:val="right"/>
      <w:rPr>
        <w:rFonts w:ascii="Segoe UI" w:hAnsi="Segoe UI" w:cs="Segoe UI"/>
        <w:sz w:val="18"/>
        <w:szCs w:val="18"/>
        <w:lang w:eastAsia="sv-SE"/>
      </w:rPr>
    </w:pPr>
  </w:p>
  <w:p w14:paraId="63E8F421" w14:textId="77777777" w:rsidR="00CE6B55" w:rsidRPr="00CB53F9" w:rsidRDefault="00CE6B55" w:rsidP="00CB53F9">
    <w:pPr>
      <w:tabs>
        <w:tab w:val="left" w:pos="4962"/>
      </w:tabs>
      <w:rPr>
        <w:rFonts w:ascii="Segoe UI Semibold" w:hAnsi="Segoe UI Semibold" w:cs="Segoe UI Semibold"/>
        <w:lang w:eastAsia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9FC"/>
    <w:multiLevelType w:val="hybridMultilevel"/>
    <w:tmpl w:val="BDF4AC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2AF3"/>
    <w:multiLevelType w:val="hybridMultilevel"/>
    <w:tmpl w:val="4B987FB4"/>
    <w:lvl w:ilvl="0" w:tplc="2C7C1538">
      <w:numFmt w:val="bullet"/>
      <w:lvlText w:val=""/>
      <w:lvlJc w:val="left"/>
      <w:pPr>
        <w:ind w:left="720" w:hanging="360"/>
      </w:pPr>
      <w:rPr>
        <w:rFonts w:ascii="SymbolMT" w:eastAsia="SymbolMT" w:hAnsi="Arial" w:cs="SymbolMT" w:hint="eastAsia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A4"/>
    <w:rsid w:val="00037099"/>
    <w:rsid w:val="00054E50"/>
    <w:rsid w:val="00110066"/>
    <w:rsid w:val="00113A5F"/>
    <w:rsid w:val="00143ED8"/>
    <w:rsid w:val="00171AA3"/>
    <w:rsid w:val="00185CCD"/>
    <w:rsid w:val="002179FB"/>
    <w:rsid w:val="002570D6"/>
    <w:rsid w:val="00303CEC"/>
    <w:rsid w:val="003C792F"/>
    <w:rsid w:val="00434837"/>
    <w:rsid w:val="004A3FA6"/>
    <w:rsid w:val="005403AA"/>
    <w:rsid w:val="0058140F"/>
    <w:rsid w:val="005906A4"/>
    <w:rsid w:val="00695294"/>
    <w:rsid w:val="008B75B4"/>
    <w:rsid w:val="008F5CAF"/>
    <w:rsid w:val="00914B86"/>
    <w:rsid w:val="00962F8F"/>
    <w:rsid w:val="009D4804"/>
    <w:rsid w:val="009E4680"/>
    <w:rsid w:val="00AA6768"/>
    <w:rsid w:val="00AB3CC2"/>
    <w:rsid w:val="00AD5CA7"/>
    <w:rsid w:val="00B44557"/>
    <w:rsid w:val="00B5208B"/>
    <w:rsid w:val="00B6064F"/>
    <w:rsid w:val="00BD1F76"/>
    <w:rsid w:val="00C07ED4"/>
    <w:rsid w:val="00C658BE"/>
    <w:rsid w:val="00C96F2C"/>
    <w:rsid w:val="00CB53F9"/>
    <w:rsid w:val="00CD69D1"/>
    <w:rsid w:val="00CE6B55"/>
    <w:rsid w:val="00F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B2CBE"/>
  <w15:chartTrackingRefBased/>
  <w15:docId w15:val="{F4B4AEAF-122B-4DEF-A503-BE6CBC1D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Ingetavstnd"/>
    <w:rsid w:val="00143ED8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rsid w:val="00BD1F76"/>
    <w:pPr>
      <w:spacing w:before="120" w:after="120"/>
      <w:ind w:left="1304"/>
      <w:outlineLvl w:val="0"/>
    </w:pPr>
    <w:rPr>
      <w:rFonts w:ascii="Segoe UI Semibold" w:hAnsi="Segoe UI Semibold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1F76"/>
    <w:pPr>
      <w:keepNext/>
      <w:keepLines/>
      <w:spacing w:before="40"/>
      <w:ind w:left="1304"/>
      <w:outlineLvl w:val="1"/>
    </w:pPr>
    <w:rPr>
      <w:rFonts w:ascii="Segoe UI Semibold" w:eastAsiaTheme="majorEastAsia" w:hAnsi="Segoe UI Semibold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1F76"/>
    <w:pPr>
      <w:keepNext/>
      <w:keepLines/>
      <w:spacing w:before="40"/>
      <w:ind w:left="1304"/>
      <w:outlineLvl w:val="2"/>
    </w:pPr>
    <w:rPr>
      <w:rFonts w:ascii="Segoe UI Semibold" w:eastAsiaTheme="majorEastAsia" w:hAnsi="Segoe UI Semibold" w:cstheme="majorBidi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BD1F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BD1F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BD1F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BD1F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BD1F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BD1F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rsid w:val="00143ED8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character" w:styleId="Hyperlnk">
    <w:name w:val="Hyperlink"/>
    <w:rsid w:val="00143ED8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43ED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43ED8"/>
    <w:rPr>
      <w:rFonts w:ascii="Garamond" w:eastAsia="Calibri" w:hAnsi="Garamond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143ED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43ED8"/>
    <w:rPr>
      <w:rFonts w:ascii="Garamond" w:eastAsia="Calibri" w:hAnsi="Garamond" w:cs="Times New Roman"/>
      <w:sz w:val="24"/>
      <w:szCs w:val="24"/>
    </w:rPr>
  </w:style>
  <w:style w:type="table" w:styleId="Tabellrutnt">
    <w:name w:val="Table Grid"/>
    <w:basedOn w:val="Normaltabell"/>
    <w:uiPriority w:val="59"/>
    <w:rsid w:val="00185CCD"/>
    <w:pPr>
      <w:spacing w:after="0" w:line="240" w:lineRule="auto"/>
    </w:pPr>
    <w:rPr>
      <w:rFonts w:ascii="Garamond" w:eastAsia="Calibri" w:hAnsi="Garamond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dtext">
    <w:name w:val="Ledtext"/>
    <w:basedOn w:val="Oformateradtext"/>
    <w:uiPriority w:val="99"/>
    <w:rsid w:val="00185CCD"/>
    <w:rPr>
      <w:rFonts w:ascii="Garamond" w:eastAsia="Times New Roman" w:hAnsi="Garamond" w:cs="Consolas"/>
      <w:sz w:val="15"/>
      <w:lang w:eastAsia="sv-SE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85CCD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85CCD"/>
    <w:rPr>
      <w:rFonts w:ascii="Consolas" w:eastAsia="Calibri" w:hAnsi="Consolas" w:cs="Times New Roman"/>
      <w:sz w:val="21"/>
      <w:szCs w:val="21"/>
    </w:rPr>
  </w:style>
  <w:style w:type="character" w:customStyle="1" w:styleId="Rubrik1Char">
    <w:name w:val="Rubrik 1 Char"/>
    <w:basedOn w:val="Standardstycketeckensnitt"/>
    <w:link w:val="Rubrik1"/>
    <w:uiPriority w:val="1"/>
    <w:rsid w:val="00BD1F76"/>
    <w:rPr>
      <w:rFonts w:ascii="Segoe UI Semibold" w:eastAsia="Calibri" w:hAnsi="Segoe UI Semibold" w:cs="Times New Roman"/>
      <w:sz w:val="32"/>
      <w:szCs w:val="24"/>
    </w:rPr>
  </w:style>
  <w:style w:type="character" w:styleId="Platshllartext">
    <w:name w:val="Placeholder Text"/>
    <w:basedOn w:val="Standardstycketeckensnitt"/>
    <w:uiPriority w:val="99"/>
    <w:semiHidden/>
    <w:rsid w:val="008F5CAF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5CA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5CAF"/>
    <w:rPr>
      <w:rFonts w:ascii="Segoe UI" w:eastAsia="Calibr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BD1F76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BD1F76"/>
    <w:rPr>
      <w:rFonts w:ascii="Segoe UI Semibold" w:eastAsiaTheme="majorEastAsia" w:hAnsi="Segoe UI Semibold" w:cstheme="majorBidi"/>
      <w:sz w:val="28"/>
      <w:szCs w:val="26"/>
    </w:rPr>
  </w:style>
  <w:style w:type="paragraph" w:customStyle="1" w:styleId="Text">
    <w:name w:val="Text"/>
    <w:basedOn w:val="Ingetavstnd"/>
    <w:link w:val="TextChar"/>
    <w:qFormat/>
    <w:rsid w:val="00BD1F76"/>
    <w:pPr>
      <w:ind w:left="1304"/>
    </w:pPr>
    <w:rPr>
      <w:rFonts w:ascii="Bell MT" w:hAnsi="Bell MT"/>
    </w:rPr>
  </w:style>
  <w:style w:type="character" w:customStyle="1" w:styleId="Rubrik4Char">
    <w:name w:val="Rubrik 4 Char"/>
    <w:basedOn w:val="Standardstycketeckensnitt"/>
    <w:link w:val="Rubrik4"/>
    <w:uiPriority w:val="9"/>
    <w:rsid w:val="00BD1F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BD1F76"/>
    <w:rPr>
      <w:rFonts w:ascii="Garamond" w:eastAsia="Calibri" w:hAnsi="Garamond" w:cs="Times New Roman"/>
      <w:sz w:val="24"/>
      <w:szCs w:val="24"/>
    </w:rPr>
  </w:style>
  <w:style w:type="character" w:customStyle="1" w:styleId="TextChar">
    <w:name w:val="Text Char"/>
    <w:basedOn w:val="IngetavstndChar"/>
    <w:link w:val="Text"/>
    <w:rsid w:val="00BD1F76"/>
    <w:rPr>
      <w:rFonts w:ascii="Bell MT" w:eastAsia="Calibri" w:hAnsi="Bell MT" w:cs="Times New Roman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BD1F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BD1F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D1F7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D1F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D1F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ubrik">
    <w:name w:val="Title"/>
    <w:basedOn w:val="Normal"/>
    <w:next w:val="Normal"/>
    <w:link w:val="RubrikChar"/>
    <w:uiPriority w:val="10"/>
    <w:rsid w:val="00BD1F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D1F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rsid w:val="00BD1F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D1F76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rsid w:val="00BD1F76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BD1F76"/>
    <w:rPr>
      <w:i/>
      <w:iCs/>
    </w:rPr>
  </w:style>
  <w:style w:type="character" w:styleId="Starkbetoning">
    <w:name w:val="Intense Emphasis"/>
    <w:basedOn w:val="Standardstycketeckensnitt"/>
    <w:uiPriority w:val="21"/>
    <w:rsid w:val="00BD1F76"/>
    <w:rPr>
      <w:i/>
      <w:iCs/>
      <w:color w:val="5B9BD5" w:themeColor="accent1"/>
    </w:rPr>
  </w:style>
  <w:style w:type="character" w:styleId="Stark">
    <w:name w:val="Strong"/>
    <w:basedOn w:val="Standardstycketeckensnitt"/>
    <w:uiPriority w:val="22"/>
    <w:rsid w:val="00BD1F76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BD1F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BD1F76"/>
    <w:rPr>
      <w:rFonts w:ascii="Garamond" w:eastAsia="Calibri" w:hAnsi="Garamond" w:cs="Times New Roman"/>
      <w:i/>
      <w:iCs/>
      <w:color w:val="404040" w:themeColor="text1" w:themeTint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BD1F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D1F76"/>
    <w:rPr>
      <w:rFonts w:ascii="Garamond" w:eastAsia="Calibri" w:hAnsi="Garamond" w:cs="Times New Roman"/>
      <w:i/>
      <w:iCs/>
      <w:color w:val="5B9BD5" w:themeColor="accent1"/>
      <w:sz w:val="24"/>
      <w:szCs w:val="24"/>
    </w:rPr>
  </w:style>
  <w:style w:type="paragraph" w:customStyle="1" w:styleId="Textfet">
    <w:name w:val="Text fet"/>
    <w:basedOn w:val="Text"/>
    <w:link w:val="TextfetChar"/>
    <w:qFormat/>
    <w:rsid w:val="00BD1F76"/>
    <w:rPr>
      <w:b/>
    </w:rPr>
  </w:style>
  <w:style w:type="character" w:customStyle="1" w:styleId="TextfetChar">
    <w:name w:val="Text fet Char"/>
    <w:basedOn w:val="TextChar"/>
    <w:link w:val="Textfet"/>
    <w:rsid w:val="00BD1F76"/>
    <w:rPr>
      <w:rFonts w:ascii="Bell MT" w:eastAsia="Calibri" w:hAnsi="Bell MT" w:cs="Times New Roman"/>
      <w:b/>
      <w:sz w:val="24"/>
      <w:szCs w:val="24"/>
    </w:rPr>
  </w:style>
  <w:style w:type="paragraph" w:styleId="Liststycke">
    <w:name w:val="List Paragraph"/>
    <w:basedOn w:val="Normal"/>
    <w:uiPriority w:val="34"/>
    <w:rsid w:val="00F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briell@nassjo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wei\OneDrive%20-%20H&#246;glandsf&#246;rbundet\..RICHARDS%20DATOR\Mallar\brev_brinellgymnasi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3B86080E838245A5DCD8B2B8CC862A" ma:contentTypeVersion="2" ma:contentTypeDescription="Skapa ett nytt dokument." ma:contentTypeScope="" ma:versionID="6fb2445974e13ffd6b22d57aaa6272b7">
  <xsd:schema xmlns:xsd="http://www.w3.org/2001/XMLSchema" xmlns:xs="http://www.w3.org/2001/XMLSchema" xmlns:p="http://schemas.microsoft.com/office/2006/metadata/properties" xmlns:ns2="2f96bf74-fe75-47fd-85ea-cdc209355de5" targetNamespace="http://schemas.microsoft.com/office/2006/metadata/properties" ma:root="true" ma:fieldsID="85aa11e7cf0430eadb2ff786050a3a16" ns2:_="">
    <xsd:import namespace="2f96bf74-fe75-47fd-85ea-cdc209355d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6bf74-fe75-47fd-85ea-cdc209355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18645-B389-46BE-8CFB-BE1F2668D494}"/>
</file>

<file path=customXml/itemProps2.xml><?xml version="1.0" encoding="utf-8"?>
<ds:datastoreItem xmlns:ds="http://schemas.openxmlformats.org/officeDocument/2006/customXml" ds:itemID="{7DF6C143-707B-4978-BC4F-C195C7FD0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45FACB-BA38-4916-84A7-B63F461E7B40}">
  <ds:schemaRefs>
    <ds:schemaRef ds:uri="96b0f1fd-86ff-4966-9dbe-a2d867bb74f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d69d2e1-d04c-46fe-9b02-c18e13c8763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brev_brinellgymnasiet.dotx</Template>
  <TotalTime>20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Höglandets IT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Weibull</dc:creator>
  <cp:keywords/>
  <dc:description/>
  <cp:lastModifiedBy>Richard Weibull</cp:lastModifiedBy>
  <cp:revision>1</cp:revision>
  <cp:lastPrinted>2018-04-27T10:33:00Z</cp:lastPrinted>
  <dcterms:created xsi:type="dcterms:W3CDTF">2020-07-03T10:39:00Z</dcterms:created>
  <dcterms:modified xsi:type="dcterms:W3CDTF">2020-07-03T10:59:00Z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0x010100BA3B86080E838245A5DCD8B2B8CC862A</vt:lpwstr>
  </property>
</Properties>
</file>